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27E23" w14:textId="502DBD21" w:rsidR="00974319" w:rsidRDefault="00CA22FE" w:rsidP="00974319">
      <w:pPr>
        <w:jc w:val="center"/>
        <w:rPr>
          <w:b/>
          <w:bCs/>
        </w:rPr>
      </w:pPr>
      <w:r>
        <w:rPr>
          <w:b/>
          <w:bCs/>
          <w:noProof/>
        </w:rPr>
        <w:drawing>
          <wp:inline distT="0" distB="0" distL="0" distR="0" wp14:anchorId="05BD6AF1" wp14:editId="1A418B20">
            <wp:extent cx="1744631" cy="1746746"/>
            <wp:effectExtent l="0" t="0" r="8255" b="6350"/>
            <wp:docPr id="1828736799"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736799" name="Resim 1828736799"/>
                    <pic:cNvPicPr/>
                  </pic:nvPicPr>
                  <pic:blipFill>
                    <a:blip r:embed="rId5" cstate="print">
                      <a:extLst>
                        <a:ext uri="{28A0092B-C50C-407E-A947-70E740481C1C}">
                          <a14:useLocalDpi xmlns:a14="http://schemas.microsoft.com/office/drawing/2010/main" val="0"/>
                        </a:ext>
                      </a:extLst>
                    </a:blip>
                    <a:stretch>
                      <a:fillRect/>
                    </a:stretch>
                  </pic:blipFill>
                  <pic:spPr>
                    <a:xfrm>
                      <a:off x="0" y="0"/>
                      <a:ext cx="1760125" cy="1762258"/>
                    </a:xfrm>
                    <a:prstGeom prst="rect">
                      <a:avLst/>
                    </a:prstGeom>
                  </pic:spPr>
                </pic:pic>
              </a:graphicData>
            </a:graphic>
          </wp:inline>
        </w:drawing>
      </w:r>
    </w:p>
    <w:p w14:paraId="2473C8F6" w14:textId="77777777" w:rsidR="00CA22FE" w:rsidRDefault="00CA22FE" w:rsidP="00974319">
      <w:pPr>
        <w:jc w:val="center"/>
        <w:rPr>
          <w:b/>
          <w:bCs/>
        </w:rPr>
      </w:pPr>
    </w:p>
    <w:p w14:paraId="2B2F7059" w14:textId="77777777" w:rsidR="00CA22FE" w:rsidRDefault="00CA22FE" w:rsidP="00974319">
      <w:pPr>
        <w:jc w:val="center"/>
        <w:rPr>
          <w:b/>
          <w:bCs/>
        </w:rPr>
      </w:pPr>
    </w:p>
    <w:p w14:paraId="172E4D9A" w14:textId="323B2A9F" w:rsidR="00974319" w:rsidRPr="00974319" w:rsidRDefault="00974319" w:rsidP="00974319">
      <w:pPr>
        <w:jc w:val="center"/>
        <w:rPr>
          <w:sz w:val="28"/>
          <w:szCs w:val="28"/>
        </w:rPr>
      </w:pPr>
      <w:r w:rsidRPr="00974319">
        <w:rPr>
          <w:sz w:val="28"/>
          <w:szCs w:val="28"/>
        </w:rPr>
        <w:t xml:space="preserve">Güneydoğu Avrupa, Orta Asya ve Kafkasya’da </w:t>
      </w:r>
      <w:r w:rsidRPr="00974319">
        <w:rPr>
          <w:b/>
          <w:bCs/>
          <w:sz w:val="28"/>
          <w:szCs w:val="28"/>
        </w:rPr>
        <w:t>Odun Dışı Orman Ürünleri</w:t>
      </w:r>
      <w:r w:rsidRPr="00974319">
        <w:rPr>
          <w:sz w:val="28"/>
          <w:szCs w:val="28"/>
        </w:rPr>
        <w:t xml:space="preserve"> için Değer Zinciri Geliştirme ve Pazar Erişimi</w:t>
      </w:r>
      <w:r w:rsidRPr="00CA22FE">
        <w:rPr>
          <w:sz w:val="28"/>
          <w:szCs w:val="28"/>
        </w:rPr>
        <w:t xml:space="preserve"> </w:t>
      </w:r>
      <w:r w:rsidRPr="00974319">
        <w:rPr>
          <w:sz w:val="28"/>
          <w:szCs w:val="28"/>
        </w:rPr>
        <w:t xml:space="preserve">Bölgesel </w:t>
      </w:r>
      <w:r w:rsidRPr="00CA22FE">
        <w:rPr>
          <w:sz w:val="28"/>
          <w:szCs w:val="28"/>
        </w:rPr>
        <w:t>Rehberinin Uygulanmasına</w:t>
      </w:r>
      <w:r w:rsidRPr="00974319">
        <w:rPr>
          <w:sz w:val="28"/>
          <w:szCs w:val="28"/>
        </w:rPr>
        <w:t xml:space="preserve"> İlişkin Çevrimiçi Eğitim İçin Konsept Notu </w:t>
      </w:r>
      <w:r w:rsidRPr="00974319">
        <w:rPr>
          <w:sz w:val="28"/>
          <w:szCs w:val="28"/>
        </w:rPr>
        <w:br/>
      </w:r>
    </w:p>
    <w:p w14:paraId="3EC3A82F" w14:textId="77777777" w:rsidR="00974319" w:rsidRDefault="00974319" w:rsidP="00974319">
      <w:pPr>
        <w:rPr>
          <w:b/>
          <w:bCs/>
        </w:rPr>
      </w:pPr>
    </w:p>
    <w:p w14:paraId="7719A7FD" w14:textId="77777777" w:rsidR="00974319" w:rsidRDefault="00974319" w:rsidP="00974319">
      <w:pPr>
        <w:rPr>
          <w:b/>
          <w:bCs/>
        </w:rPr>
      </w:pPr>
    </w:p>
    <w:p w14:paraId="310DBBB6" w14:textId="77777777" w:rsidR="00CA22FE" w:rsidRDefault="00CA22FE" w:rsidP="00974319">
      <w:pPr>
        <w:rPr>
          <w:b/>
          <w:bCs/>
        </w:rPr>
      </w:pPr>
    </w:p>
    <w:p w14:paraId="190A809E" w14:textId="77777777" w:rsidR="00CA22FE" w:rsidRDefault="00CA22FE" w:rsidP="00974319">
      <w:pPr>
        <w:rPr>
          <w:b/>
          <w:bCs/>
        </w:rPr>
      </w:pPr>
    </w:p>
    <w:p w14:paraId="6663BBEC" w14:textId="6526C0BA" w:rsidR="00974319" w:rsidRPr="00CA22FE" w:rsidRDefault="00974319" w:rsidP="00974319">
      <w:pPr>
        <w:rPr>
          <w:sz w:val="28"/>
          <w:szCs w:val="28"/>
        </w:rPr>
      </w:pPr>
      <w:r w:rsidRPr="00974319">
        <w:rPr>
          <w:b/>
          <w:bCs/>
          <w:sz w:val="28"/>
          <w:szCs w:val="28"/>
        </w:rPr>
        <w:t>Eğitim Tarihi</w:t>
      </w:r>
      <w:r w:rsidR="00CA22FE" w:rsidRPr="00CA22FE">
        <w:rPr>
          <w:b/>
          <w:bCs/>
          <w:sz w:val="28"/>
          <w:szCs w:val="28"/>
        </w:rPr>
        <w:tab/>
      </w:r>
      <w:r w:rsidR="00CA22FE" w:rsidRPr="00CA22FE">
        <w:rPr>
          <w:b/>
          <w:bCs/>
          <w:sz w:val="28"/>
          <w:szCs w:val="28"/>
        </w:rPr>
        <w:tab/>
      </w:r>
      <w:r w:rsidRPr="00974319">
        <w:rPr>
          <w:b/>
          <w:bCs/>
          <w:sz w:val="28"/>
          <w:szCs w:val="28"/>
        </w:rPr>
        <w:t>:</w:t>
      </w:r>
      <w:r w:rsidRPr="00974319">
        <w:rPr>
          <w:sz w:val="28"/>
          <w:szCs w:val="28"/>
        </w:rPr>
        <w:t xml:space="preserve"> 25 Eylül 2025</w:t>
      </w:r>
      <w:r w:rsidR="00CA22FE" w:rsidRPr="00CA22FE">
        <w:rPr>
          <w:sz w:val="28"/>
          <w:szCs w:val="28"/>
        </w:rPr>
        <w:t xml:space="preserve"> </w:t>
      </w:r>
      <w:r w:rsidR="00CA22FE" w:rsidRPr="00974319">
        <w:rPr>
          <w:sz w:val="28"/>
          <w:szCs w:val="28"/>
        </w:rPr>
        <w:t>Perşembe</w:t>
      </w:r>
      <w:r w:rsidRPr="00974319">
        <w:rPr>
          <w:sz w:val="28"/>
          <w:szCs w:val="28"/>
        </w:rPr>
        <w:br/>
      </w:r>
      <w:r w:rsidRPr="00974319">
        <w:rPr>
          <w:b/>
          <w:bCs/>
          <w:sz w:val="28"/>
          <w:szCs w:val="28"/>
        </w:rPr>
        <w:t>Saat</w:t>
      </w:r>
      <w:r w:rsidR="00CA22FE" w:rsidRPr="00CA22FE">
        <w:rPr>
          <w:b/>
          <w:bCs/>
          <w:sz w:val="28"/>
          <w:szCs w:val="28"/>
        </w:rPr>
        <w:tab/>
      </w:r>
      <w:r w:rsidR="00CA22FE" w:rsidRPr="00CA22FE">
        <w:rPr>
          <w:b/>
          <w:bCs/>
          <w:sz w:val="28"/>
          <w:szCs w:val="28"/>
        </w:rPr>
        <w:tab/>
      </w:r>
      <w:r w:rsidR="00CA22FE" w:rsidRPr="00CA22FE">
        <w:rPr>
          <w:b/>
          <w:bCs/>
          <w:sz w:val="28"/>
          <w:szCs w:val="28"/>
        </w:rPr>
        <w:tab/>
      </w:r>
      <w:r w:rsidR="00CA22FE">
        <w:rPr>
          <w:b/>
          <w:bCs/>
          <w:sz w:val="28"/>
          <w:szCs w:val="28"/>
        </w:rPr>
        <w:tab/>
      </w:r>
      <w:r w:rsidRPr="00974319">
        <w:rPr>
          <w:b/>
          <w:bCs/>
          <w:sz w:val="28"/>
          <w:szCs w:val="28"/>
        </w:rPr>
        <w:t>:</w:t>
      </w:r>
      <w:r w:rsidRPr="00974319">
        <w:rPr>
          <w:sz w:val="28"/>
          <w:szCs w:val="28"/>
        </w:rPr>
        <w:t xml:space="preserve"> 09:00 – 11:45 (Türkiye Saati – TRT, UTC+3)</w:t>
      </w:r>
      <w:r w:rsidRPr="00974319">
        <w:rPr>
          <w:sz w:val="28"/>
          <w:szCs w:val="28"/>
        </w:rPr>
        <w:br/>
      </w:r>
      <w:r w:rsidRPr="00974319">
        <w:rPr>
          <w:b/>
          <w:bCs/>
          <w:sz w:val="28"/>
          <w:szCs w:val="28"/>
        </w:rPr>
        <w:t>Platform</w:t>
      </w:r>
      <w:r w:rsidR="00CA22FE" w:rsidRPr="00CA22FE">
        <w:rPr>
          <w:b/>
          <w:bCs/>
          <w:sz w:val="28"/>
          <w:szCs w:val="28"/>
        </w:rPr>
        <w:tab/>
      </w:r>
      <w:r w:rsidR="00CA22FE" w:rsidRPr="00CA22FE">
        <w:rPr>
          <w:b/>
          <w:bCs/>
          <w:sz w:val="28"/>
          <w:szCs w:val="28"/>
        </w:rPr>
        <w:tab/>
      </w:r>
      <w:r w:rsidR="00CA22FE">
        <w:rPr>
          <w:b/>
          <w:bCs/>
          <w:sz w:val="28"/>
          <w:szCs w:val="28"/>
        </w:rPr>
        <w:tab/>
      </w:r>
      <w:r w:rsidRPr="00974319">
        <w:rPr>
          <w:b/>
          <w:bCs/>
          <w:sz w:val="28"/>
          <w:szCs w:val="28"/>
        </w:rPr>
        <w:t>:</w:t>
      </w:r>
      <w:r w:rsidRPr="00974319">
        <w:rPr>
          <w:sz w:val="28"/>
          <w:szCs w:val="28"/>
        </w:rPr>
        <w:t xml:space="preserve"> </w:t>
      </w:r>
      <w:proofErr w:type="spellStart"/>
      <w:r w:rsidRPr="00974319">
        <w:rPr>
          <w:sz w:val="28"/>
          <w:szCs w:val="28"/>
        </w:rPr>
        <w:t>Zoom</w:t>
      </w:r>
      <w:proofErr w:type="spellEnd"/>
      <w:r w:rsidRPr="00974319">
        <w:rPr>
          <w:sz w:val="28"/>
          <w:szCs w:val="28"/>
        </w:rPr>
        <w:t xml:space="preserve"> </w:t>
      </w:r>
      <w:r w:rsidRPr="00974319">
        <w:rPr>
          <w:sz w:val="28"/>
          <w:szCs w:val="28"/>
        </w:rPr>
        <w:br/>
      </w:r>
      <w:r w:rsidRPr="00974319">
        <w:rPr>
          <w:b/>
          <w:bCs/>
          <w:sz w:val="28"/>
          <w:szCs w:val="28"/>
        </w:rPr>
        <w:t>Diller</w:t>
      </w:r>
      <w:r w:rsidR="00CA22FE" w:rsidRPr="00CA22FE">
        <w:rPr>
          <w:b/>
          <w:bCs/>
          <w:sz w:val="28"/>
          <w:szCs w:val="28"/>
        </w:rPr>
        <w:tab/>
      </w:r>
      <w:r w:rsidR="00CA22FE" w:rsidRPr="00CA22FE">
        <w:rPr>
          <w:b/>
          <w:bCs/>
          <w:sz w:val="28"/>
          <w:szCs w:val="28"/>
        </w:rPr>
        <w:tab/>
      </w:r>
      <w:r w:rsidR="00CA22FE" w:rsidRPr="00CA22FE">
        <w:rPr>
          <w:b/>
          <w:bCs/>
          <w:sz w:val="28"/>
          <w:szCs w:val="28"/>
        </w:rPr>
        <w:tab/>
      </w:r>
      <w:r w:rsidR="00CA22FE">
        <w:rPr>
          <w:b/>
          <w:bCs/>
          <w:sz w:val="28"/>
          <w:szCs w:val="28"/>
        </w:rPr>
        <w:tab/>
      </w:r>
      <w:r w:rsidRPr="00974319">
        <w:rPr>
          <w:b/>
          <w:bCs/>
          <w:sz w:val="28"/>
          <w:szCs w:val="28"/>
        </w:rPr>
        <w:t>:</w:t>
      </w:r>
      <w:r w:rsidRPr="00974319">
        <w:rPr>
          <w:sz w:val="28"/>
          <w:szCs w:val="28"/>
        </w:rPr>
        <w:t xml:space="preserve"> İngilizce ve eşzamanlı Rusça</w:t>
      </w:r>
      <w:r w:rsidRPr="00CA22FE">
        <w:rPr>
          <w:sz w:val="28"/>
          <w:szCs w:val="28"/>
        </w:rPr>
        <w:t>/Türkçe</w:t>
      </w:r>
      <w:r w:rsidRPr="00974319">
        <w:rPr>
          <w:sz w:val="28"/>
          <w:szCs w:val="28"/>
        </w:rPr>
        <w:t xml:space="preserve"> çeviri</w:t>
      </w:r>
    </w:p>
    <w:p w14:paraId="4AD91B37" w14:textId="2D9D157F" w:rsidR="00CA22FE" w:rsidRDefault="00CA22FE" w:rsidP="00974319">
      <w:pPr>
        <w:rPr>
          <w:sz w:val="28"/>
          <w:szCs w:val="28"/>
        </w:rPr>
      </w:pPr>
      <w:r w:rsidRPr="00CA22FE">
        <w:rPr>
          <w:sz w:val="28"/>
          <w:szCs w:val="28"/>
        </w:rPr>
        <w:t xml:space="preserve">Bilgi </w:t>
      </w:r>
      <w:proofErr w:type="gramStart"/>
      <w:r w:rsidRPr="00CA22FE">
        <w:rPr>
          <w:sz w:val="28"/>
          <w:szCs w:val="28"/>
        </w:rPr>
        <w:t>İçin</w:t>
      </w:r>
      <w:proofErr w:type="gramEnd"/>
      <w:r w:rsidRPr="00CA22FE">
        <w:rPr>
          <w:sz w:val="28"/>
          <w:szCs w:val="28"/>
        </w:rPr>
        <w:tab/>
      </w:r>
      <w:r w:rsidRPr="00CA22FE">
        <w:rPr>
          <w:sz w:val="28"/>
          <w:szCs w:val="28"/>
        </w:rPr>
        <w:tab/>
      </w:r>
      <w:r w:rsidRPr="00CA22FE">
        <w:rPr>
          <w:sz w:val="28"/>
          <w:szCs w:val="28"/>
        </w:rPr>
        <w:tab/>
        <w:t xml:space="preserve">: </w:t>
      </w:r>
      <w:hyperlink r:id="rId6" w:history="1">
        <w:r w:rsidRPr="00CA22FE">
          <w:rPr>
            <w:rStyle w:val="Kpr"/>
            <w:sz w:val="28"/>
            <w:szCs w:val="28"/>
          </w:rPr>
          <w:t>https://www.omoprojects.com/</w:t>
        </w:r>
      </w:hyperlink>
      <w:r w:rsidRPr="00CA22FE">
        <w:rPr>
          <w:sz w:val="28"/>
          <w:szCs w:val="28"/>
        </w:rPr>
        <w:t xml:space="preserve"> </w:t>
      </w:r>
    </w:p>
    <w:p w14:paraId="5EC13660" w14:textId="77777777" w:rsidR="00A16BEB" w:rsidRPr="00A16BEB" w:rsidRDefault="00A16BEB" w:rsidP="00A16BEB">
      <w:pPr>
        <w:rPr>
          <w:sz w:val="28"/>
          <w:szCs w:val="28"/>
        </w:rPr>
      </w:pPr>
      <w:r w:rsidRPr="00A16BEB">
        <w:rPr>
          <w:sz w:val="28"/>
          <w:szCs w:val="28"/>
        </w:rPr>
        <w:t>Zaman: 25 Eyl 2025 09:00 İstanbul</w:t>
      </w:r>
    </w:p>
    <w:p w14:paraId="76DF9F2C" w14:textId="4A0FC07A" w:rsidR="00A16BEB" w:rsidRPr="00A16BEB" w:rsidRDefault="00A16BEB" w:rsidP="00A16BEB">
      <w:pPr>
        <w:rPr>
          <w:sz w:val="28"/>
          <w:szCs w:val="28"/>
        </w:rPr>
      </w:pPr>
      <w:r>
        <w:rPr>
          <w:sz w:val="28"/>
          <w:szCs w:val="28"/>
        </w:rPr>
        <w:t xml:space="preserve">Link:  </w:t>
      </w:r>
      <w:hyperlink r:id="rId7" w:history="1">
        <w:r w:rsidRPr="001F42CE">
          <w:rPr>
            <w:rStyle w:val="Kpr"/>
            <w:sz w:val="28"/>
            <w:szCs w:val="28"/>
          </w:rPr>
          <w:t>h</w:t>
        </w:r>
        <w:r w:rsidRPr="001F42CE">
          <w:rPr>
            <w:rStyle w:val="Kpr"/>
            <w:sz w:val="28"/>
            <w:szCs w:val="28"/>
          </w:rPr>
          <w:t>ttps://us06web.zoom.us/j/88376481675?pwd=xWJfpd7ZfljU5bBby1WN9UUx0OyTHC.1</w:t>
        </w:r>
      </w:hyperlink>
      <w:r>
        <w:rPr>
          <w:sz w:val="28"/>
          <w:szCs w:val="28"/>
        </w:rPr>
        <w:t xml:space="preserve"> </w:t>
      </w:r>
    </w:p>
    <w:p w14:paraId="7BEA5663" w14:textId="77777777" w:rsidR="00A16BEB" w:rsidRPr="00A16BEB" w:rsidRDefault="00A16BEB" w:rsidP="00A16BEB">
      <w:pPr>
        <w:rPr>
          <w:sz w:val="28"/>
          <w:szCs w:val="28"/>
        </w:rPr>
      </w:pPr>
      <w:r w:rsidRPr="00A16BEB">
        <w:rPr>
          <w:sz w:val="28"/>
          <w:szCs w:val="28"/>
        </w:rPr>
        <w:t>Toplantı Kimliği: 883 7648 1675</w:t>
      </w:r>
    </w:p>
    <w:p w14:paraId="5C86C508" w14:textId="0D60FC82" w:rsidR="00A16BEB" w:rsidRPr="00CA22FE" w:rsidRDefault="00A16BEB" w:rsidP="00A16BEB">
      <w:pPr>
        <w:rPr>
          <w:sz w:val="28"/>
          <w:szCs w:val="28"/>
        </w:rPr>
      </w:pPr>
      <w:r w:rsidRPr="00A16BEB">
        <w:rPr>
          <w:sz w:val="28"/>
          <w:szCs w:val="28"/>
        </w:rPr>
        <w:t>Parola: 2025</w:t>
      </w:r>
      <w:r>
        <w:rPr>
          <w:sz w:val="28"/>
          <w:szCs w:val="28"/>
        </w:rPr>
        <w:t xml:space="preserve"> </w:t>
      </w:r>
    </w:p>
    <w:p w14:paraId="365AEA88" w14:textId="58E43F6B" w:rsidR="00CA22FE" w:rsidRPr="00CA22FE" w:rsidRDefault="00CA22FE">
      <w:pPr>
        <w:rPr>
          <w:sz w:val="28"/>
          <w:szCs w:val="28"/>
        </w:rPr>
      </w:pPr>
      <w:r w:rsidRPr="00CA22FE">
        <w:rPr>
          <w:sz w:val="28"/>
          <w:szCs w:val="28"/>
        </w:rPr>
        <w:br w:type="page"/>
      </w:r>
    </w:p>
    <w:p w14:paraId="4761C7CF" w14:textId="77777777" w:rsidR="00CA22FE" w:rsidRPr="00974319" w:rsidRDefault="00CA22FE" w:rsidP="00974319"/>
    <w:p w14:paraId="0F7BD678" w14:textId="77777777" w:rsidR="00974319" w:rsidRDefault="00974319" w:rsidP="00974319">
      <w:pPr>
        <w:rPr>
          <w:b/>
          <w:bCs/>
        </w:rPr>
      </w:pPr>
    </w:p>
    <w:p w14:paraId="4F4DBEA3" w14:textId="77777777" w:rsidR="00974319" w:rsidRPr="00974319" w:rsidRDefault="00974319" w:rsidP="00CA22FE">
      <w:pPr>
        <w:pStyle w:val="Balk1"/>
      </w:pPr>
      <w:r w:rsidRPr="00974319">
        <w:t>Arka Plan</w:t>
      </w:r>
    </w:p>
    <w:p w14:paraId="749741D0" w14:textId="61413DA1" w:rsidR="00974319" w:rsidRDefault="00974319" w:rsidP="00B17E09">
      <w:pPr>
        <w:jc w:val="both"/>
      </w:pPr>
      <w:r w:rsidRPr="00974319">
        <w:t>Odun Dışı Orman Ürünleri (ODOÜ), Güneydoğu Avrupa, Orta Asya ve Kafkasya’daki kırsal toplulukların geçim kaynaklarında hayati bir rol oynamaktadır. Tıbbi ve aromatik bitkiler, mantarlar, yemişler ve diğer odun dışı ürünler gibi ürünler, hane gelirine, gıda güvenliğine ve geleneksel bilginin korunmasına önemli katkılar sağlamaktadır. Ancak bu ürünlerin çoğu, sürdürülebilir ekonomik faydalar yaratma potansiyelini sınırlayan biçimlerde toplanmakta ve pazarlanmaktadır.</w:t>
      </w:r>
      <w:r w:rsidR="00CA22FE">
        <w:t xml:space="preserve"> Bu durum ciddi kayıplara neden olmaktadır. </w:t>
      </w:r>
    </w:p>
    <w:p w14:paraId="0648D850" w14:textId="77777777" w:rsidR="00CA22FE" w:rsidRPr="00974319" w:rsidRDefault="00CA22FE" w:rsidP="00B17E09">
      <w:pPr>
        <w:jc w:val="both"/>
      </w:pPr>
    </w:p>
    <w:p w14:paraId="0E2B751C" w14:textId="77777777" w:rsidR="00CA22FE" w:rsidRDefault="00974319" w:rsidP="00B17E09">
      <w:pPr>
        <w:jc w:val="both"/>
      </w:pPr>
      <w:r w:rsidRPr="00974319">
        <w:t xml:space="preserve">Bu ihtiyacı dikkate alan Birleşmiş Milletler Gıda ve Tarım Örgütü (FAO), 29 Ağustos 2024’te imzalanan Mutabakat Zaptı çerçevesinde Türkiye Orman Mühendisleri Odası (OMO) ile </w:t>
      </w:r>
      <w:r w:rsidR="00CA22FE">
        <w:t>bir çalışma başlatmıştır</w:t>
      </w:r>
      <w:r w:rsidRPr="00974319">
        <w:t xml:space="preserve">. </w:t>
      </w:r>
    </w:p>
    <w:p w14:paraId="727363B9" w14:textId="77777777" w:rsidR="00CA22FE" w:rsidRDefault="00CA22FE" w:rsidP="00974319"/>
    <w:p w14:paraId="00B3B002" w14:textId="3DEF3FD3" w:rsidR="006B77BD" w:rsidRDefault="00CA22FE" w:rsidP="00974319">
      <w:r>
        <w:t xml:space="preserve">Bu kapsamda </w:t>
      </w:r>
      <w:r w:rsidR="00B17E09">
        <w:t xml:space="preserve">öncelikle </w:t>
      </w:r>
      <w:r w:rsidR="006B77BD">
        <w:t xml:space="preserve">7-12 Ekim 2024 tarihlerinde Fethiye/Muğla’da Orman Genel Müdürlüğünün ev sahipliğinde </w:t>
      </w:r>
      <w:r w:rsidR="006B77BD" w:rsidRPr="006B77BD">
        <w:rPr>
          <w:b/>
          <w:bCs/>
        </w:rPr>
        <w:t>“Uluslararası Odun Dışı Orman Ürünleri Çalıştayı”</w:t>
      </w:r>
      <w:r w:rsidR="006B77BD">
        <w:t xml:space="preserve"> düzenlenmiş, ardından bu çalıştayın çıktıları dahil uluslararası literatürün ve uygulamaların yer aldığı bir </w:t>
      </w:r>
      <w:r w:rsidR="006B77BD" w:rsidRPr="006B77BD">
        <w:rPr>
          <w:b/>
          <w:bCs/>
        </w:rPr>
        <w:t xml:space="preserve">“mevcut durum </w:t>
      </w:r>
      <w:proofErr w:type="gramStart"/>
      <w:r w:rsidR="006B77BD" w:rsidRPr="006B77BD">
        <w:rPr>
          <w:b/>
          <w:bCs/>
        </w:rPr>
        <w:t>raporu”</w:t>
      </w:r>
      <w:r w:rsidR="006B77BD">
        <w:t xml:space="preserve">  (</w:t>
      </w:r>
      <w:proofErr w:type="gramEnd"/>
      <w:r w:rsidR="006B77BD" w:rsidRPr="006B77BD">
        <w:rPr>
          <w:lang w:val="en-US"/>
        </w:rPr>
        <w:t>Stocktaking</w:t>
      </w:r>
      <w:r w:rsidR="006B77BD">
        <w:t xml:space="preserve"> Report) hazırlanmıştır.</w:t>
      </w:r>
    </w:p>
    <w:p w14:paraId="239193DB" w14:textId="77777777" w:rsidR="006B77BD" w:rsidRDefault="006B77BD" w:rsidP="00974319"/>
    <w:p w14:paraId="5FF2EDAB" w14:textId="42C59C1C" w:rsidR="006B77BD" w:rsidRDefault="006B77BD" w:rsidP="008940FF">
      <w:pPr>
        <w:jc w:val="both"/>
      </w:pPr>
      <w:r>
        <w:t xml:space="preserve">Bilahare 2025 yılı </w:t>
      </w:r>
      <w:r w:rsidR="008940FF">
        <w:t>ağustos</w:t>
      </w:r>
      <w:r>
        <w:t xml:space="preserve"> ayı itibariyle </w:t>
      </w:r>
      <w:r w:rsidR="008940FF">
        <w:t>“</w:t>
      </w:r>
      <w:r w:rsidR="008940FF" w:rsidRPr="008940FF">
        <w:t>Güneydoğu Avrupa, Orta Asya ve Kafkasya’da Odun Dışı Orman Ürünleri için Değer Zinciri Geliştirme ve Pazar Erişimi Bölgesel Rehberi</w:t>
      </w:r>
      <w:r w:rsidR="008940FF">
        <w:t xml:space="preserve">- </w:t>
      </w:r>
      <w:r w:rsidR="008940FF" w:rsidRPr="008940FF">
        <w:rPr>
          <w:lang w:val="en-US"/>
        </w:rPr>
        <w:t>the Regional Guidelines – Value Chain Development and Market Access for Non-Wood Forest Products in Southeastern Europe, Central Asia, and the Caucasus</w:t>
      </w:r>
      <w:r w:rsidR="008940FF">
        <w:t>” tamamlanmıştır.</w:t>
      </w:r>
    </w:p>
    <w:p w14:paraId="0578855E" w14:textId="77777777" w:rsidR="008940FF" w:rsidRDefault="008940FF" w:rsidP="00974319"/>
    <w:p w14:paraId="2BB38FC6" w14:textId="19C2E017" w:rsidR="008940FF" w:rsidRDefault="008940FF" w:rsidP="00974319">
      <w:r>
        <w:t xml:space="preserve">Rehbere ve diğer ilgili belgelere </w:t>
      </w:r>
      <w:hyperlink r:id="rId8" w:history="1">
        <w:r w:rsidRPr="00B7581C">
          <w:rPr>
            <w:rStyle w:val="Kpr"/>
          </w:rPr>
          <w:t>https://www.omoprojects.com/</w:t>
        </w:r>
      </w:hyperlink>
      <w:r>
        <w:t xml:space="preserve"> sayfasından ulaşılabilmektedir. </w:t>
      </w:r>
    </w:p>
    <w:p w14:paraId="12E68025" w14:textId="77777777" w:rsidR="008940FF" w:rsidRDefault="008940FF" w:rsidP="00974319"/>
    <w:p w14:paraId="28A778BE" w14:textId="32475328" w:rsidR="008940FF" w:rsidRDefault="008940FF" w:rsidP="00974319">
      <w:r>
        <w:t>Bu sürecin devamı olarak 25 Eylül 2025 Perşembe günü Türkiye saati ile 09:00-11:30 arasında “</w:t>
      </w:r>
      <w:r w:rsidRPr="008940FF">
        <w:t>Güneydoğu Avrupa, Orta Asya ve Kafkasya’da Odun Dışı Orman Ürünleri için Değer Zinciri Geliştirme ve Pazar Erişimi Bölgesel Rehberinin Uygulanmasına İlişkin Çevrimiçi Eğitim</w:t>
      </w:r>
      <w:r>
        <w:t>” düzenlenecektir.</w:t>
      </w:r>
    </w:p>
    <w:p w14:paraId="345E94E5" w14:textId="77777777" w:rsidR="006B77BD" w:rsidRDefault="006B77BD" w:rsidP="00974319"/>
    <w:p w14:paraId="2ED076FE" w14:textId="77777777" w:rsidR="00974319" w:rsidRPr="00974319" w:rsidRDefault="00974319" w:rsidP="008940FF">
      <w:pPr>
        <w:pStyle w:val="Balk1"/>
      </w:pPr>
      <w:r w:rsidRPr="00974319">
        <w:t>Çevrimiçi Eğitimin Ana Amacı ve Beklenen Sonuçları/Çıktıları</w:t>
      </w:r>
    </w:p>
    <w:p w14:paraId="479CA8B4" w14:textId="77777777" w:rsidR="008940FF" w:rsidRDefault="00974319" w:rsidP="00974319">
      <w:r w:rsidRPr="00974319">
        <w:t xml:space="preserve">Eğitimin temel amacı, </w:t>
      </w:r>
      <w:r w:rsidRPr="00974319">
        <w:rPr>
          <w:b/>
          <w:bCs/>
        </w:rPr>
        <w:t>Bölgesel Rehber</w:t>
      </w:r>
      <w:r w:rsidR="008940FF">
        <w:rPr>
          <w:b/>
          <w:bCs/>
        </w:rPr>
        <w:t>i</w:t>
      </w:r>
      <w:r w:rsidRPr="00974319">
        <w:t xml:space="preserve"> tanıtmak ve Güneydoğu Avrupa, Orta Asya ve Kafkasya’daki hükümet temsilcileri ile ilgili paydaşların kapasitelerini güçlendirmektir.</w:t>
      </w:r>
      <w:r w:rsidRPr="00974319">
        <w:br/>
      </w:r>
    </w:p>
    <w:p w14:paraId="0E71CD70" w14:textId="4604EDAE" w:rsidR="00974319" w:rsidRPr="00974319" w:rsidRDefault="00974319" w:rsidP="00974319">
      <w:r w:rsidRPr="00974319">
        <w:t xml:space="preserve">Nihai hedef, </w:t>
      </w:r>
      <w:r w:rsidR="008940FF" w:rsidRPr="00974319">
        <w:rPr>
          <w:b/>
          <w:bCs/>
        </w:rPr>
        <w:t>Bölgesel Rehber</w:t>
      </w:r>
      <w:r w:rsidR="008940FF">
        <w:rPr>
          <w:b/>
          <w:bCs/>
        </w:rPr>
        <w:t>in</w:t>
      </w:r>
      <w:r w:rsidRPr="00974319">
        <w:t xml:space="preserve"> etkin bir şekilde ülkelerde uygulanmasını sağlamaktır.</w:t>
      </w:r>
    </w:p>
    <w:p w14:paraId="2DC52314" w14:textId="77777777" w:rsidR="008940FF" w:rsidRDefault="008940FF" w:rsidP="00974319">
      <w:pPr>
        <w:rPr>
          <w:b/>
          <w:bCs/>
        </w:rPr>
      </w:pPr>
    </w:p>
    <w:p w14:paraId="3EE2E906" w14:textId="461EFC62" w:rsidR="00974319" w:rsidRPr="00974319" w:rsidRDefault="00974319" w:rsidP="00974319">
      <w:r w:rsidRPr="00974319">
        <w:rPr>
          <w:b/>
          <w:bCs/>
        </w:rPr>
        <w:t>Eğitim hedefleri:</w:t>
      </w:r>
    </w:p>
    <w:p w14:paraId="221272E2" w14:textId="77777777" w:rsidR="00974319" w:rsidRPr="00974319" w:rsidRDefault="00974319" w:rsidP="00974319">
      <w:pPr>
        <w:numPr>
          <w:ilvl w:val="0"/>
          <w:numId w:val="7"/>
        </w:numPr>
      </w:pPr>
      <w:r w:rsidRPr="00974319">
        <w:t>ODOÜ değer zincirlerinin tüm aşamalarını kapsayan Rehberin genel bir çerçevesini sunmak,</w:t>
      </w:r>
    </w:p>
    <w:p w14:paraId="38CE0A90" w14:textId="45B1D80A" w:rsidR="00974319" w:rsidRPr="00974319" w:rsidRDefault="008940FF" w:rsidP="00974319">
      <w:pPr>
        <w:numPr>
          <w:ilvl w:val="0"/>
          <w:numId w:val="7"/>
        </w:numPr>
      </w:pPr>
      <w:r>
        <w:t>V</w:t>
      </w:r>
      <w:r w:rsidR="00974319" w:rsidRPr="00974319">
        <w:t xml:space="preserve">aka </w:t>
      </w:r>
      <w:proofErr w:type="gramStart"/>
      <w:r w:rsidR="00974319" w:rsidRPr="00974319">
        <w:t>çalışma</w:t>
      </w:r>
      <w:r>
        <w:t xml:space="preserve">larından </w:t>
      </w:r>
      <w:r w:rsidR="00974319" w:rsidRPr="00974319">
        <w:t xml:space="preserve"> elde</w:t>
      </w:r>
      <w:proofErr w:type="gramEnd"/>
      <w:r w:rsidR="00974319" w:rsidRPr="00974319">
        <w:t xml:space="preserve"> edilen bölgesel ve küresel iyi uygulama örneklerini paylaşmak,</w:t>
      </w:r>
    </w:p>
    <w:p w14:paraId="53781492" w14:textId="77777777" w:rsidR="00974319" w:rsidRPr="00974319" w:rsidRDefault="00974319" w:rsidP="00974319">
      <w:pPr>
        <w:numPr>
          <w:ilvl w:val="0"/>
          <w:numId w:val="7"/>
        </w:numPr>
      </w:pPr>
      <w:r w:rsidRPr="00974319">
        <w:t>Sürdürülebilir orman yönetimi, kırsal kalkınma ve pazarda rekabet gücü için politika ve strateji hazırlama becerilerini güçlendirmek,</w:t>
      </w:r>
    </w:p>
    <w:p w14:paraId="40BA1236" w14:textId="77777777" w:rsidR="00974319" w:rsidRPr="00974319" w:rsidRDefault="00974319" w:rsidP="00974319">
      <w:pPr>
        <w:numPr>
          <w:ilvl w:val="0"/>
          <w:numId w:val="7"/>
        </w:numPr>
      </w:pPr>
      <w:r w:rsidRPr="00974319">
        <w:t xml:space="preserve">15 katılımcı ülke arasında </w:t>
      </w:r>
      <w:r w:rsidRPr="00974319">
        <w:rPr>
          <w:b/>
          <w:bCs/>
        </w:rPr>
        <w:t>bölgesel iş birliği ve deneyim paylaşımını teşvik etmek</w:t>
      </w:r>
      <w:r w:rsidRPr="00974319">
        <w:t>.</w:t>
      </w:r>
    </w:p>
    <w:p w14:paraId="60C517B2" w14:textId="77777777" w:rsidR="008940FF" w:rsidRDefault="008940FF" w:rsidP="00974319">
      <w:pPr>
        <w:rPr>
          <w:b/>
          <w:bCs/>
        </w:rPr>
      </w:pPr>
    </w:p>
    <w:p w14:paraId="3D596E0B" w14:textId="7EDF8A2F" w:rsidR="00974319" w:rsidRPr="00974319" w:rsidRDefault="00974319" w:rsidP="00974319">
      <w:r w:rsidRPr="00974319">
        <w:rPr>
          <w:b/>
          <w:bCs/>
        </w:rPr>
        <w:t>Uzun Vadeli Etki:</w:t>
      </w:r>
    </w:p>
    <w:p w14:paraId="2ADF8054" w14:textId="77777777" w:rsidR="00974319" w:rsidRPr="00974319" w:rsidRDefault="00974319" w:rsidP="00974319">
      <w:pPr>
        <w:numPr>
          <w:ilvl w:val="0"/>
          <w:numId w:val="8"/>
        </w:numPr>
      </w:pPr>
      <w:r w:rsidRPr="00974319">
        <w:t>ODOÜ ve ormanların sürdürülebilir yönetimi,</w:t>
      </w:r>
    </w:p>
    <w:p w14:paraId="5B4AD24F" w14:textId="77777777" w:rsidR="00974319" w:rsidRPr="00974319" w:rsidRDefault="00974319" w:rsidP="00974319">
      <w:pPr>
        <w:numPr>
          <w:ilvl w:val="0"/>
          <w:numId w:val="8"/>
        </w:numPr>
      </w:pPr>
      <w:r w:rsidRPr="00974319">
        <w:t>ODOÜ üreticileri ve işletmeleri için pazar erişiminin artırılması,</w:t>
      </w:r>
    </w:p>
    <w:p w14:paraId="6072F897" w14:textId="77777777" w:rsidR="00974319" w:rsidRPr="00974319" w:rsidRDefault="00974319" w:rsidP="00974319">
      <w:pPr>
        <w:numPr>
          <w:ilvl w:val="0"/>
          <w:numId w:val="8"/>
        </w:numPr>
      </w:pPr>
      <w:r w:rsidRPr="00974319">
        <w:t>Kırsal geçim kaynaklarının ve gıda güvenliğinin güçlendirilmesi,</w:t>
      </w:r>
    </w:p>
    <w:p w14:paraId="35B7952B" w14:textId="77777777" w:rsidR="00974319" w:rsidRPr="00974319" w:rsidRDefault="00974319" w:rsidP="00974319">
      <w:pPr>
        <w:numPr>
          <w:ilvl w:val="0"/>
          <w:numId w:val="8"/>
        </w:numPr>
      </w:pPr>
      <w:r w:rsidRPr="00974319">
        <w:t>Sürdürülebilir orman temelli ekonomiler için bölgesel iş birliğinin geliştirilmesi.</w:t>
      </w:r>
    </w:p>
    <w:p w14:paraId="3C4FD005" w14:textId="77777777" w:rsidR="008940FF" w:rsidRDefault="008940FF" w:rsidP="00974319"/>
    <w:p w14:paraId="5EE26411" w14:textId="079455C4" w:rsidR="00974319" w:rsidRPr="00974319" w:rsidRDefault="00974319" w:rsidP="00974319">
      <w:r w:rsidRPr="00974319">
        <w:t>Eğitimin beklenen en önemli çıktısı, Rehberin yapısını</w:t>
      </w:r>
      <w:r w:rsidR="008940FF">
        <w:t>n,</w:t>
      </w:r>
      <w:r w:rsidRPr="00974319">
        <w:t xml:space="preserve"> içeriğini</w:t>
      </w:r>
      <w:r w:rsidR="008940FF">
        <w:t>n</w:t>
      </w:r>
      <w:r w:rsidRPr="00974319">
        <w:t xml:space="preserve"> ve metodolojisini</w:t>
      </w:r>
      <w:r w:rsidR="008940FF">
        <w:t>n</w:t>
      </w:r>
      <w:r w:rsidRPr="00974319">
        <w:t xml:space="preserve"> net bir şekilde anla</w:t>
      </w:r>
      <w:r w:rsidR="008940FF">
        <w:t>şılması ve ülke/kurum faaliyetlerinde uygulanabilirliğinin sağlanmasıdır.</w:t>
      </w:r>
    </w:p>
    <w:p w14:paraId="5BA76641" w14:textId="77777777" w:rsidR="00974319" w:rsidRPr="00974319" w:rsidRDefault="00974319" w:rsidP="008940FF">
      <w:pPr>
        <w:pStyle w:val="Balk1"/>
      </w:pPr>
      <w:r w:rsidRPr="00974319">
        <w:lastRenderedPageBreak/>
        <w:t>Çevrimiçi Eğitime Katılım</w:t>
      </w:r>
    </w:p>
    <w:p w14:paraId="400AC1A0" w14:textId="0BCDB831" w:rsidR="00974319" w:rsidRPr="00974319" w:rsidRDefault="00974319" w:rsidP="00974319">
      <w:r w:rsidRPr="00974319">
        <w:t xml:space="preserve">Eğitim </w:t>
      </w:r>
      <w:proofErr w:type="spellStart"/>
      <w:r w:rsidRPr="00974319">
        <w:t>Zoom</w:t>
      </w:r>
      <w:proofErr w:type="spellEnd"/>
      <w:r w:rsidRPr="00974319">
        <w:t xml:space="preserve"> üzerinden çevrimiçi olarak yapılacaktır ve tüm </w:t>
      </w:r>
      <w:r w:rsidR="00DB1A39">
        <w:t xml:space="preserve">taraflara </w:t>
      </w:r>
      <w:r w:rsidRPr="00974319">
        <w:t>açık olacaktır.</w:t>
      </w:r>
    </w:p>
    <w:p w14:paraId="5E9C58D2" w14:textId="77777777" w:rsidR="00772C05" w:rsidRDefault="00772C05" w:rsidP="00974319">
      <w:pPr>
        <w:rPr>
          <w:b/>
          <w:bCs/>
        </w:rPr>
      </w:pPr>
    </w:p>
    <w:p w14:paraId="5448C002" w14:textId="2BBD13E6" w:rsidR="00974319" w:rsidRPr="00974319" w:rsidRDefault="00974319" w:rsidP="00974319"/>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204"/>
        <w:gridCol w:w="3580"/>
        <w:gridCol w:w="1928"/>
      </w:tblGrid>
      <w:tr w:rsidR="00974319" w:rsidRPr="00974319" w14:paraId="61F6E4E4" w14:textId="77777777" w:rsidTr="00DB1A39">
        <w:trPr>
          <w:tblHeader/>
          <w:tblCellSpacing w:w="15" w:type="dxa"/>
        </w:trPr>
        <w:tc>
          <w:tcPr>
            <w:tcW w:w="0" w:type="auto"/>
            <w:vAlign w:val="center"/>
            <w:hideMark/>
          </w:tcPr>
          <w:p w14:paraId="05FAF87A" w14:textId="77777777" w:rsidR="00974319" w:rsidRPr="00974319" w:rsidRDefault="00974319" w:rsidP="00974319">
            <w:pPr>
              <w:rPr>
                <w:b/>
                <w:bCs/>
              </w:rPr>
            </w:pPr>
            <w:r w:rsidRPr="00974319">
              <w:rPr>
                <w:b/>
                <w:bCs/>
              </w:rPr>
              <w:t>Saat (UTC+3)</w:t>
            </w:r>
          </w:p>
        </w:tc>
        <w:tc>
          <w:tcPr>
            <w:tcW w:w="0" w:type="auto"/>
            <w:vAlign w:val="center"/>
            <w:hideMark/>
          </w:tcPr>
          <w:p w14:paraId="081B1B71" w14:textId="77777777" w:rsidR="00974319" w:rsidRPr="00974319" w:rsidRDefault="00974319" w:rsidP="00974319">
            <w:pPr>
              <w:rPr>
                <w:b/>
                <w:bCs/>
              </w:rPr>
            </w:pPr>
            <w:r w:rsidRPr="00974319">
              <w:rPr>
                <w:b/>
                <w:bCs/>
              </w:rPr>
              <w:t>Oturum / Aktivite</w:t>
            </w:r>
          </w:p>
        </w:tc>
        <w:tc>
          <w:tcPr>
            <w:tcW w:w="0" w:type="auto"/>
            <w:vAlign w:val="center"/>
            <w:hideMark/>
          </w:tcPr>
          <w:p w14:paraId="12F87D98" w14:textId="77777777" w:rsidR="00974319" w:rsidRPr="00974319" w:rsidRDefault="00974319" w:rsidP="00974319">
            <w:pPr>
              <w:rPr>
                <w:b/>
                <w:bCs/>
              </w:rPr>
            </w:pPr>
            <w:r w:rsidRPr="00974319">
              <w:rPr>
                <w:b/>
                <w:bCs/>
              </w:rPr>
              <w:t>Yürütücü / Konuşmacı</w:t>
            </w:r>
          </w:p>
        </w:tc>
      </w:tr>
      <w:tr w:rsidR="00974319" w:rsidRPr="00974319" w14:paraId="59CE46EC" w14:textId="77777777" w:rsidTr="00DB1A39">
        <w:trPr>
          <w:tblCellSpacing w:w="15" w:type="dxa"/>
        </w:trPr>
        <w:tc>
          <w:tcPr>
            <w:tcW w:w="0" w:type="auto"/>
            <w:vAlign w:val="center"/>
            <w:hideMark/>
          </w:tcPr>
          <w:p w14:paraId="57B7F344" w14:textId="77777777" w:rsidR="00974319" w:rsidRPr="00974319" w:rsidRDefault="00974319" w:rsidP="00974319">
            <w:r w:rsidRPr="00974319">
              <w:t>09:00 – 09:10</w:t>
            </w:r>
          </w:p>
        </w:tc>
        <w:tc>
          <w:tcPr>
            <w:tcW w:w="0" w:type="auto"/>
            <w:vAlign w:val="center"/>
            <w:hideMark/>
          </w:tcPr>
          <w:p w14:paraId="46FC5BE2" w14:textId="77777777" w:rsidR="00974319" w:rsidRPr="00974319" w:rsidRDefault="00974319" w:rsidP="00974319">
            <w:r w:rsidRPr="00974319">
              <w:t>Açılış Konuşmaları</w:t>
            </w:r>
          </w:p>
        </w:tc>
        <w:tc>
          <w:tcPr>
            <w:tcW w:w="0" w:type="auto"/>
            <w:vAlign w:val="center"/>
            <w:hideMark/>
          </w:tcPr>
          <w:p w14:paraId="5A5DC152" w14:textId="64E0CD07" w:rsidR="00974319" w:rsidRPr="00974319" w:rsidRDefault="00DB1A39" w:rsidP="00974319">
            <w:r>
              <w:t>FAO/OMO</w:t>
            </w:r>
          </w:p>
        </w:tc>
      </w:tr>
      <w:tr w:rsidR="00974319" w:rsidRPr="00974319" w14:paraId="171E8423" w14:textId="77777777" w:rsidTr="00DB1A39">
        <w:trPr>
          <w:tblCellSpacing w:w="15" w:type="dxa"/>
        </w:trPr>
        <w:tc>
          <w:tcPr>
            <w:tcW w:w="0" w:type="auto"/>
            <w:vAlign w:val="center"/>
            <w:hideMark/>
          </w:tcPr>
          <w:p w14:paraId="5983A74C" w14:textId="77777777" w:rsidR="00974319" w:rsidRPr="00974319" w:rsidRDefault="00974319" w:rsidP="00974319">
            <w:r w:rsidRPr="00974319">
              <w:t>09:10 – 09:20</w:t>
            </w:r>
          </w:p>
        </w:tc>
        <w:tc>
          <w:tcPr>
            <w:tcW w:w="0" w:type="auto"/>
            <w:vAlign w:val="center"/>
            <w:hideMark/>
          </w:tcPr>
          <w:p w14:paraId="2AB5E71A" w14:textId="77777777" w:rsidR="00974319" w:rsidRPr="00974319" w:rsidRDefault="00974319" w:rsidP="00974319">
            <w:r w:rsidRPr="00974319">
              <w:t>Katılımcıların Tanıtımı ve Eğitim Hedefleri</w:t>
            </w:r>
          </w:p>
        </w:tc>
        <w:tc>
          <w:tcPr>
            <w:tcW w:w="0" w:type="auto"/>
            <w:vAlign w:val="center"/>
            <w:hideMark/>
          </w:tcPr>
          <w:p w14:paraId="1F6F97C8" w14:textId="41E6F849" w:rsidR="00974319" w:rsidRPr="00974319" w:rsidRDefault="00974319" w:rsidP="00974319">
            <w:r w:rsidRPr="00974319">
              <w:t>OMO</w:t>
            </w:r>
          </w:p>
        </w:tc>
      </w:tr>
      <w:tr w:rsidR="00974319" w:rsidRPr="00974319" w14:paraId="64BDA8B2" w14:textId="77777777" w:rsidTr="00DB1A39">
        <w:trPr>
          <w:tblCellSpacing w:w="15" w:type="dxa"/>
        </w:trPr>
        <w:tc>
          <w:tcPr>
            <w:tcW w:w="0" w:type="auto"/>
            <w:vAlign w:val="center"/>
            <w:hideMark/>
          </w:tcPr>
          <w:p w14:paraId="08BFFA33" w14:textId="77777777" w:rsidR="00974319" w:rsidRPr="00974319" w:rsidRDefault="00974319" w:rsidP="00974319">
            <w:r w:rsidRPr="00974319">
              <w:t>09:20 – 09:30</w:t>
            </w:r>
          </w:p>
        </w:tc>
        <w:tc>
          <w:tcPr>
            <w:tcW w:w="0" w:type="auto"/>
            <w:vAlign w:val="center"/>
            <w:hideMark/>
          </w:tcPr>
          <w:p w14:paraId="47EE34F1" w14:textId="5FE69470" w:rsidR="00974319" w:rsidRPr="00974319" w:rsidRDefault="00DB1A39" w:rsidP="00974319">
            <w:r>
              <w:t>Rehberin</w:t>
            </w:r>
            <w:r w:rsidR="00974319" w:rsidRPr="00974319">
              <w:t xml:space="preserve"> Sunumu</w:t>
            </w:r>
          </w:p>
        </w:tc>
        <w:tc>
          <w:tcPr>
            <w:tcW w:w="0" w:type="auto"/>
            <w:vAlign w:val="center"/>
            <w:hideMark/>
          </w:tcPr>
          <w:p w14:paraId="1871E728" w14:textId="77777777" w:rsidR="00974319" w:rsidRPr="00974319" w:rsidRDefault="00974319" w:rsidP="00974319">
            <w:r w:rsidRPr="00974319">
              <w:t>OMO Teknik Ekibi</w:t>
            </w:r>
          </w:p>
        </w:tc>
      </w:tr>
      <w:tr w:rsidR="00DB1A39" w:rsidRPr="00974319" w14:paraId="049088E6" w14:textId="77777777" w:rsidTr="00DB1A39">
        <w:trPr>
          <w:tblCellSpacing w:w="15" w:type="dxa"/>
        </w:trPr>
        <w:tc>
          <w:tcPr>
            <w:tcW w:w="0" w:type="auto"/>
            <w:vMerge w:val="restart"/>
            <w:vAlign w:val="center"/>
            <w:hideMark/>
          </w:tcPr>
          <w:p w14:paraId="6FDD7382" w14:textId="77777777" w:rsidR="00DB1A39" w:rsidRPr="00974319" w:rsidRDefault="00DB1A39" w:rsidP="00974319">
            <w:r w:rsidRPr="00974319">
              <w:t>09:30 – 10:30</w:t>
            </w:r>
          </w:p>
          <w:p w14:paraId="5AFD9339" w14:textId="2B06A900" w:rsidR="00DB1A39" w:rsidRPr="00974319" w:rsidRDefault="00DB1A39" w:rsidP="00974319"/>
        </w:tc>
        <w:tc>
          <w:tcPr>
            <w:tcW w:w="0" w:type="auto"/>
            <w:vAlign w:val="center"/>
            <w:hideMark/>
          </w:tcPr>
          <w:p w14:paraId="4D05D463" w14:textId="77777777" w:rsidR="00DB1A39" w:rsidRPr="00974319" w:rsidRDefault="00DB1A39" w:rsidP="00974319">
            <w:r w:rsidRPr="00974319">
              <w:t>Vaka Çalışmaları Oturumu</w:t>
            </w:r>
          </w:p>
        </w:tc>
        <w:tc>
          <w:tcPr>
            <w:tcW w:w="0" w:type="auto"/>
            <w:vAlign w:val="center"/>
            <w:hideMark/>
          </w:tcPr>
          <w:p w14:paraId="73B1BC45" w14:textId="77777777" w:rsidR="00DB1A39" w:rsidRPr="00974319" w:rsidRDefault="00DB1A39" w:rsidP="00974319">
            <w:r w:rsidRPr="00974319">
              <w:t>OMO / Ülke Uzmanları</w:t>
            </w:r>
          </w:p>
        </w:tc>
      </w:tr>
      <w:tr w:rsidR="00DB1A39" w:rsidRPr="00974319" w14:paraId="755E8B58" w14:textId="77777777" w:rsidTr="00DB1A39">
        <w:trPr>
          <w:tblCellSpacing w:w="15" w:type="dxa"/>
        </w:trPr>
        <w:tc>
          <w:tcPr>
            <w:tcW w:w="0" w:type="auto"/>
            <w:vMerge/>
            <w:vAlign w:val="center"/>
            <w:hideMark/>
          </w:tcPr>
          <w:p w14:paraId="37E08D56" w14:textId="212B55D7" w:rsidR="00DB1A39" w:rsidRPr="00974319" w:rsidRDefault="00DB1A39" w:rsidP="00974319"/>
        </w:tc>
        <w:tc>
          <w:tcPr>
            <w:tcW w:w="0" w:type="auto"/>
            <w:vAlign w:val="center"/>
            <w:hideMark/>
          </w:tcPr>
          <w:p w14:paraId="3C9AF568" w14:textId="77777777" w:rsidR="00DB1A39" w:rsidRPr="00974319" w:rsidRDefault="00DB1A39" w:rsidP="00974319">
            <w:r w:rsidRPr="00974319">
              <w:t>Keçiboynuzu (Türkiye)</w:t>
            </w:r>
          </w:p>
        </w:tc>
        <w:tc>
          <w:tcPr>
            <w:tcW w:w="0" w:type="auto"/>
            <w:vAlign w:val="center"/>
            <w:hideMark/>
          </w:tcPr>
          <w:p w14:paraId="1FC57678" w14:textId="77777777" w:rsidR="00DB1A39" w:rsidRPr="00974319" w:rsidRDefault="00DB1A39" w:rsidP="00974319">
            <w:r w:rsidRPr="00974319">
              <w:t>OMO / Ülke Uzmanları</w:t>
            </w:r>
          </w:p>
        </w:tc>
      </w:tr>
      <w:tr w:rsidR="00DB1A39" w:rsidRPr="00974319" w14:paraId="2E5AC8F3" w14:textId="77777777" w:rsidTr="00DB1A39">
        <w:trPr>
          <w:tblCellSpacing w:w="15" w:type="dxa"/>
        </w:trPr>
        <w:tc>
          <w:tcPr>
            <w:tcW w:w="0" w:type="auto"/>
            <w:vMerge/>
            <w:vAlign w:val="center"/>
            <w:hideMark/>
          </w:tcPr>
          <w:p w14:paraId="4714A02F" w14:textId="7175E43D" w:rsidR="00DB1A39" w:rsidRPr="00974319" w:rsidRDefault="00DB1A39" w:rsidP="00974319"/>
        </w:tc>
        <w:tc>
          <w:tcPr>
            <w:tcW w:w="0" w:type="auto"/>
            <w:vAlign w:val="center"/>
            <w:hideMark/>
          </w:tcPr>
          <w:p w14:paraId="7D521698" w14:textId="77777777" w:rsidR="00DB1A39" w:rsidRPr="00974319" w:rsidRDefault="00DB1A39" w:rsidP="00974319">
            <w:r w:rsidRPr="00974319">
              <w:t>Bal ve Arı Ürünleri (Bölgesel)</w:t>
            </w:r>
          </w:p>
        </w:tc>
        <w:tc>
          <w:tcPr>
            <w:tcW w:w="0" w:type="auto"/>
            <w:vAlign w:val="center"/>
            <w:hideMark/>
          </w:tcPr>
          <w:p w14:paraId="5139B828" w14:textId="77777777" w:rsidR="00DB1A39" w:rsidRPr="00974319" w:rsidRDefault="00DB1A39" w:rsidP="00974319">
            <w:r w:rsidRPr="00974319">
              <w:t>OMO / Ülke Uzmanları</w:t>
            </w:r>
          </w:p>
        </w:tc>
      </w:tr>
      <w:tr w:rsidR="00DB1A39" w:rsidRPr="00974319" w14:paraId="16CB563C" w14:textId="77777777" w:rsidTr="00DB1A39">
        <w:trPr>
          <w:tblCellSpacing w:w="15" w:type="dxa"/>
        </w:trPr>
        <w:tc>
          <w:tcPr>
            <w:tcW w:w="0" w:type="auto"/>
            <w:vMerge/>
            <w:vAlign w:val="center"/>
            <w:hideMark/>
          </w:tcPr>
          <w:p w14:paraId="6BDBD3C3" w14:textId="3FC7519D" w:rsidR="00DB1A39" w:rsidRPr="00974319" w:rsidRDefault="00DB1A39" w:rsidP="00974319"/>
        </w:tc>
        <w:tc>
          <w:tcPr>
            <w:tcW w:w="0" w:type="auto"/>
            <w:vAlign w:val="center"/>
            <w:hideMark/>
          </w:tcPr>
          <w:p w14:paraId="6B57D699" w14:textId="77777777" w:rsidR="00DB1A39" w:rsidRPr="00974319" w:rsidRDefault="00DB1A39" w:rsidP="00974319">
            <w:r w:rsidRPr="00974319">
              <w:t>Kestane (Arnavutluk)</w:t>
            </w:r>
          </w:p>
        </w:tc>
        <w:tc>
          <w:tcPr>
            <w:tcW w:w="0" w:type="auto"/>
            <w:vAlign w:val="center"/>
            <w:hideMark/>
          </w:tcPr>
          <w:p w14:paraId="23D0A80A" w14:textId="77777777" w:rsidR="00DB1A39" w:rsidRPr="00974319" w:rsidRDefault="00DB1A39" w:rsidP="00974319">
            <w:r w:rsidRPr="00974319">
              <w:t>OMO / Ülke Uzmanları</w:t>
            </w:r>
          </w:p>
        </w:tc>
      </w:tr>
      <w:tr w:rsidR="00DB1A39" w:rsidRPr="00974319" w14:paraId="71F86022" w14:textId="77777777" w:rsidTr="00DB1A39">
        <w:trPr>
          <w:tblCellSpacing w:w="15" w:type="dxa"/>
        </w:trPr>
        <w:tc>
          <w:tcPr>
            <w:tcW w:w="0" w:type="auto"/>
            <w:vMerge/>
            <w:vAlign w:val="center"/>
            <w:hideMark/>
          </w:tcPr>
          <w:p w14:paraId="11B80408" w14:textId="3E1E036E" w:rsidR="00DB1A39" w:rsidRPr="00974319" w:rsidRDefault="00DB1A39" w:rsidP="00974319"/>
        </w:tc>
        <w:tc>
          <w:tcPr>
            <w:tcW w:w="0" w:type="auto"/>
            <w:vAlign w:val="center"/>
            <w:hideMark/>
          </w:tcPr>
          <w:p w14:paraId="5B7F5E47" w14:textId="77777777" w:rsidR="00DB1A39" w:rsidRPr="00974319" w:rsidRDefault="00DB1A39" w:rsidP="00974319">
            <w:r w:rsidRPr="00974319">
              <w:t>Ceviz (Orta Asya)</w:t>
            </w:r>
          </w:p>
        </w:tc>
        <w:tc>
          <w:tcPr>
            <w:tcW w:w="0" w:type="auto"/>
            <w:vAlign w:val="center"/>
            <w:hideMark/>
          </w:tcPr>
          <w:p w14:paraId="4050AC8C" w14:textId="77777777" w:rsidR="00DB1A39" w:rsidRPr="00974319" w:rsidRDefault="00DB1A39" w:rsidP="00974319">
            <w:r w:rsidRPr="00974319">
              <w:t>OMO / Ülke Uzmanları</w:t>
            </w:r>
          </w:p>
        </w:tc>
      </w:tr>
      <w:tr w:rsidR="00DB1A39" w:rsidRPr="00974319" w14:paraId="21D383DA" w14:textId="77777777" w:rsidTr="00DB1A39">
        <w:trPr>
          <w:tblCellSpacing w:w="15" w:type="dxa"/>
        </w:trPr>
        <w:tc>
          <w:tcPr>
            <w:tcW w:w="0" w:type="auto"/>
            <w:vMerge/>
            <w:vAlign w:val="center"/>
            <w:hideMark/>
          </w:tcPr>
          <w:p w14:paraId="608CDA0E" w14:textId="31E12634" w:rsidR="00DB1A39" w:rsidRPr="00974319" w:rsidRDefault="00DB1A39" w:rsidP="00974319"/>
        </w:tc>
        <w:tc>
          <w:tcPr>
            <w:tcW w:w="0" w:type="auto"/>
            <w:vAlign w:val="center"/>
            <w:hideMark/>
          </w:tcPr>
          <w:p w14:paraId="169645E5" w14:textId="77777777" w:rsidR="00DB1A39" w:rsidRPr="00974319" w:rsidRDefault="00DB1A39" w:rsidP="00974319">
            <w:proofErr w:type="spellStart"/>
            <w:r w:rsidRPr="00974319">
              <w:t>Porçini</w:t>
            </w:r>
            <w:proofErr w:type="spellEnd"/>
            <w:r w:rsidRPr="00974319">
              <w:t xml:space="preserve"> Mantarı (Bölgesel)</w:t>
            </w:r>
          </w:p>
        </w:tc>
        <w:tc>
          <w:tcPr>
            <w:tcW w:w="0" w:type="auto"/>
            <w:vAlign w:val="center"/>
            <w:hideMark/>
          </w:tcPr>
          <w:p w14:paraId="1E0430DE" w14:textId="77777777" w:rsidR="00DB1A39" w:rsidRPr="00974319" w:rsidRDefault="00DB1A39" w:rsidP="00974319">
            <w:r w:rsidRPr="00974319">
              <w:t>OMO / Ülke Uzmanları</w:t>
            </w:r>
          </w:p>
        </w:tc>
      </w:tr>
      <w:tr w:rsidR="00DB1A39" w:rsidRPr="00974319" w14:paraId="75487759" w14:textId="77777777" w:rsidTr="00DB1A39">
        <w:trPr>
          <w:tblCellSpacing w:w="15" w:type="dxa"/>
        </w:trPr>
        <w:tc>
          <w:tcPr>
            <w:tcW w:w="0" w:type="auto"/>
            <w:vMerge/>
            <w:vAlign w:val="center"/>
            <w:hideMark/>
          </w:tcPr>
          <w:p w14:paraId="4A75F572" w14:textId="1843E625" w:rsidR="00DB1A39" w:rsidRPr="00974319" w:rsidRDefault="00DB1A39" w:rsidP="00974319"/>
        </w:tc>
        <w:tc>
          <w:tcPr>
            <w:tcW w:w="0" w:type="auto"/>
            <w:vAlign w:val="center"/>
            <w:hideMark/>
          </w:tcPr>
          <w:p w14:paraId="2A55F98C" w14:textId="4B0340B8" w:rsidR="00DB1A39" w:rsidRPr="00974319" w:rsidRDefault="00DB1A39" w:rsidP="00974319">
            <w:r w:rsidRPr="00974319">
              <w:t>Soru-Cevap</w:t>
            </w:r>
          </w:p>
        </w:tc>
        <w:tc>
          <w:tcPr>
            <w:tcW w:w="0" w:type="auto"/>
            <w:vAlign w:val="center"/>
            <w:hideMark/>
          </w:tcPr>
          <w:p w14:paraId="3F532F40" w14:textId="37615F12" w:rsidR="00DB1A39" w:rsidRPr="00974319" w:rsidRDefault="00DB1A39" w:rsidP="00974319">
            <w:r w:rsidRPr="00974319">
              <w:t>OMO</w:t>
            </w:r>
          </w:p>
        </w:tc>
      </w:tr>
      <w:tr w:rsidR="00974319" w:rsidRPr="00974319" w14:paraId="5D41419D" w14:textId="77777777" w:rsidTr="00DB1A39">
        <w:trPr>
          <w:tblCellSpacing w:w="15" w:type="dxa"/>
        </w:trPr>
        <w:tc>
          <w:tcPr>
            <w:tcW w:w="0" w:type="auto"/>
            <w:vAlign w:val="center"/>
            <w:hideMark/>
          </w:tcPr>
          <w:p w14:paraId="78178E02" w14:textId="77777777" w:rsidR="00974319" w:rsidRPr="00974319" w:rsidRDefault="00974319" w:rsidP="00974319">
            <w:r w:rsidRPr="00974319">
              <w:t>10:30 – 11:20</w:t>
            </w:r>
          </w:p>
        </w:tc>
        <w:tc>
          <w:tcPr>
            <w:tcW w:w="0" w:type="auto"/>
            <w:vAlign w:val="center"/>
            <w:hideMark/>
          </w:tcPr>
          <w:p w14:paraId="3AAFEC85" w14:textId="76FF3DD7" w:rsidR="00974319" w:rsidRPr="00974319" w:rsidRDefault="00974319" w:rsidP="00974319">
            <w:r w:rsidRPr="00974319">
              <w:t>Rehber</w:t>
            </w:r>
            <w:r w:rsidR="00DB1A39">
              <w:t>in</w:t>
            </w:r>
            <w:r w:rsidRPr="00974319">
              <w:t xml:space="preserve"> Uygulama Adımları ve Yol Haritası</w:t>
            </w:r>
          </w:p>
        </w:tc>
        <w:tc>
          <w:tcPr>
            <w:tcW w:w="0" w:type="auto"/>
            <w:vAlign w:val="center"/>
            <w:hideMark/>
          </w:tcPr>
          <w:p w14:paraId="0A1185A8" w14:textId="5CA87B28" w:rsidR="00974319" w:rsidRPr="00974319" w:rsidRDefault="00974319" w:rsidP="00974319">
            <w:r w:rsidRPr="00974319">
              <w:t xml:space="preserve">OMO </w:t>
            </w:r>
          </w:p>
        </w:tc>
      </w:tr>
      <w:tr w:rsidR="00974319" w:rsidRPr="00974319" w14:paraId="2FCDE82A" w14:textId="77777777" w:rsidTr="00DB1A39">
        <w:trPr>
          <w:tblCellSpacing w:w="15" w:type="dxa"/>
        </w:trPr>
        <w:tc>
          <w:tcPr>
            <w:tcW w:w="0" w:type="auto"/>
            <w:vAlign w:val="center"/>
            <w:hideMark/>
          </w:tcPr>
          <w:p w14:paraId="2B7F1E18" w14:textId="77777777" w:rsidR="00974319" w:rsidRPr="00974319" w:rsidRDefault="00974319" w:rsidP="00974319">
            <w:r w:rsidRPr="00974319">
              <w:t>11:20 – 11:30</w:t>
            </w:r>
          </w:p>
        </w:tc>
        <w:tc>
          <w:tcPr>
            <w:tcW w:w="0" w:type="auto"/>
            <w:vAlign w:val="center"/>
            <w:hideMark/>
          </w:tcPr>
          <w:p w14:paraId="46B25470" w14:textId="7B53987A" w:rsidR="00974319" w:rsidRPr="00974319" w:rsidRDefault="00DB1A39" w:rsidP="00974319">
            <w:r>
              <w:t xml:space="preserve">Rehbere İlişkin </w:t>
            </w:r>
            <w:r w:rsidR="00974319" w:rsidRPr="00974319">
              <w:t>Soru-Cevap</w:t>
            </w:r>
          </w:p>
        </w:tc>
        <w:tc>
          <w:tcPr>
            <w:tcW w:w="0" w:type="auto"/>
            <w:vAlign w:val="center"/>
            <w:hideMark/>
          </w:tcPr>
          <w:p w14:paraId="425E1EBC" w14:textId="2B410354" w:rsidR="00974319" w:rsidRPr="00974319" w:rsidRDefault="00974319" w:rsidP="00974319">
            <w:r w:rsidRPr="00974319">
              <w:t xml:space="preserve">OMO </w:t>
            </w:r>
          </w:p>
        </w:tc>
      </w:tr>
      <w:tr w:rsidR="00974319" w:rsidRPr="00974319" w14:paraId="000795CB" w14:textId="77777777" w:rsidTr="00DB1A39">
        <w:trPr>
          <w:tblCellSpacing w:w="15" w:type="dxa"/>
        </w:trPr>
        <w:tc>
          <w:tcPr>
            <w:tcW w:w="0" w:type="auto"/>
            <w:vAlign w:val="center"/>
            <w:hideMark/>
          </w:tcPr>
          <w:p w14:paraId="0950733F" w14:textId="77777777" w:rsidR="00974319" w:rsidRPr="00974319" w:rsidRDefault="00974319" w:rsidP="00974319">
            <w:r w:rsidRPr="00974319">
              <w:t>11:30 – 11:45</w:t>
            </w:r>
          </w:p>
        </w:tc>
        <w:tc>
          <w:tcPr>
            <w:tcW w:w="0" w:type="auto"/>
            <w:vAlign w:val="center"/>
            <w:hideMark/>
          </w:tcPr>
          <w:p w14:paraId="6E61DF26" w14:textId="77777777" w:rsidR="00974319" w:rsidRPr="00974319" w:rsidRDefault="00974319" w:rsidP="00974319">
            <w:r w:rsidRPr="00974319">
              <w:t>Kapanış ve Genel Değerlendirme</w:t>
            </w:r>
          </w:p>
        </w:tc>
        <w:tc>
          <w:tcPr>
            <w:tcW w:w="0" w:type="auto"/>
            <w:vAlign w:val="center"/>
            <w:hideMark/>
          </w:tcPr>
          <w:p w14:paraId="3BBA958A" w14:textId="77777777" w:rsidR="00974319" w:rsidRPr="00974319" w:rsidRDefault="00974319" w:rsidP="00974319">
            <w:r w:rsidRPr="00974319">
              <w:t>FAO &amp; OMO</w:t>
            </w:r>
          </w:p>
        </w:tc>
      </w:tr>
    </w:tbl>
    <w:p w14:paraId="0605844B" w14:textId="77777777" w:rsidR="00486C61" w:rsidRPr="00974319" w:rsidRDefault="00486C61"/>
    <w:sectPr w:rsidR="00486C61" w:rsidRPr="0097431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51764"/>
    <w:multiLevelType w:val="multilevel"/>
    <w:tmpl w:val="2730A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8E4BA4"/>
    <w:multiLevelType w:val="multilevel"/>
    <w:tmpl w:val="3184D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5552B3"/>
    <w:multiLevelType w:val="multilevel"/>
    <w:tmpl w:val="BEE00E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2765327"/>
    <w:multiLevelType w:val="multilevel"/>
    <w:tmpl w:val="83A4B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F85629"/>
    <w:multiLevelType w:val="multilevel"/>
    <w:tmpl w:val="7AE04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97448F6"/>
    <w:multiLevelType w:val="multilevel"/>
    <w:tmpl w:val="7728C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B56220B"/>
    <w:multiLevelType w:val="multilevel"/>
    <w:tmpl w:val="93243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C5E16AD"/>
    <w:multiLevelType w:val="multilevel"/>
    <w:tmpl w:val="1F8E1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6247A54"/>
    <w:multiLevelType w:val="multilevel"/>
    <w:tmpl w:val="9B72F7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4207D02"/>
    <w:multiLevelType w:val="multilevel"/>
    <w:tmpl w:val="FC0057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ABB2269"/>
    <w:multiLevelType w:val="multilevel"/>
    <w:tmpl w:val="900E01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37580525">
    <w:abstractNumId w:val="6"/>
  </w:num>
  <w:num w:numId="2" w16cid:durableId="2043702533">
    <w:abstractNumId w:val="8"/>
  </w:num>
  <w:num w:numId="3" w16cid:durableId="1785224605">
    <w:abstractNumId w:val="5"/>
  </w:num>
  <w:num w:numId="4" w16cid:durableId="2831075">
    <w:abstractNumId w:val="4"/>
  </w:num>
  <w:num w:numId="5" w16cid:durableId="1738700852">
    <w:abstractNumId w:val="10"/>
  </w:num>
  <w:num w:numId="6" w16cid:durableId="293215173">
    <w:abstractNumId w:val="3"/>
  </w:num>
  <w:num w:numId="7" w16cid:durableId="1990279707">
    <w:abstractNumId w:val="0"/>
  </w:num>
  <w:num w:numId="8" w16cid:durableId="929237820">
    <w:abstractNumId w:val="7"/>
  </w:num>
  <w:num w:numId="9" w16cid:durableId="971519409">
    <w:abstractNumId w:val="2"/>
  </w:num>
  <w:num w:numId="10" w16cid:durableId="811293774">
    <w:abstractNumId w:val="1"/>
  </w:num>
  <w:num w:numId="11" w16cid:durableId="15954749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BF24" w:allStyles="0" w:customStyles="0" w:latentStyles="1" w:stylesInUse="0" w:headingStyles="1" w:numberingStyles="0" w:tableStyles="0" w:directFormattingOnRuns="1" w:directFormattingOnParagraphs="1" w:directFormattingOnNumbering="1" w:directFormattingOnTables="1" w:clearFormatting="1" w:top3HeadingStyles="1" w:visibleStyles="0" w:alternateStyleNames="1"/>
  <w:stylePaneSortMethod w:val="00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46FB"/>
    <w:rsid w:val="001B7F4D"/>
    <w:rsid w:val="001C05D9"/>
    <w:rsid w:val="001C1ED3"/>
    <w:rsid w:val="00391687"/>
    <w:rsid w:val="003967E3"/>
    <w:rsid w:val="00486C61"/>
    <w:rsid w:val="005E1907"/>
    <w:rsid w:val="006B77BD"/>
    <w:rsid w:val="00772C05"/>
    <w:rsid w:val="008940FF"/>
    <w:rsid w:val="00974319"/>
    <w:rsid w:val="00A16BEB"/>
    <w:rsid w:val="00B046FB"/>
    <w:rsid w:val="00B17E09"/>
    <w:rsid w:val="00B427C8"/>
    <w:rsid w:val="00B659B4"/>
    <w:rsid w:val="00CA22FE"/>
    <w:rsid w:val="00DB1A39"/>
    <w:rsid w:val="00E02A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8E99A"/>
  <w15:chartTrackingRefBased/>
  <w15:docId w15:val="{633CE1D4-3ABB-4F8F-8214-241922069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imes New Roman"/>
        <w:kern w:val="2"/>
        <w:lang w:val="tr-T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05D9"/>
  </w:style>
  <w:style w:type="paragraph" w:styleId="Balk1">
    <w:name w:val="heading 1"/>
    <w:basedOn w:val="Normal"/>
    <w:next w:val="Normal"/>
    <w:link w:val="Balk1Char"/>
    <w:uiPriority w:val="9"/>
    <w:qFormat/>
    <w:rsid w:val="00B427C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B046F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B046FB"/>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B046FB"/>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Balk5">
    <w:name w:val="heading 5"/>
    <w:basedOn w:val="Normal"/>
    <w:next w:val="Normal"/>
    <w:link w:val="Balk5Char"/>
    <w:uiPriority w:val="9"/>
    <w:semiHidden/>
    <w:unhideWhenUsed/>
    <w:qFormat/>
    <w:rsid w:val="00B046FB"/>
    <w:pPr>
      <w:keepNext/>
      <w:keepLines/>
      <w:spacing w:before="80" w:after="40"/>
      <w:outlineLvl w:val="4"/>
    </w:pPr>
    <w:rPr>
      <w:rFonts w:asciiTheme="minorHAnsi" w:eastAsiaTheme="majorEastAsia" w:hAnsiTheme="minorHAnsi" w:cstheme="majorBidi"/>
      <w:color w:val="2F5496" w:themeColor="accent1" w:themeShade="BF"/>
    </w:rPr>
  </w:style>
  <w:style w:type="paragraph" w:styleId="Balk6">
    <w:name w:val="heading 6"/>
    <w:basedOn w:val="Normal"/>
    <w:next w:val="Normal"/>
    <w:link w:val="Balk6Char"/>
    <w:uiPriority w:val="9"/>
    <w:semiHidden/>
    <w:unhideWhenUsed/>
    <w:qFormat/>
    <w:rsid w:val="00B046FB"/>
    <w:pPr>
      <w:keepNext/>
      <w:keepLines/>
      <w:spacing w:before="40"/>
      <w:outlineLvl w:val="5"/>
    </w:pPr>
    <w:rPr>
      <w:rFonts w:asciiTheme="minorHAnsi" w:eastAsiaTheme="majorEastAsia" w:hAnsiTheme="minorHAnsi" w:cstheme="majorBidi"/>
      <w:i/>
      <w:iCs/>
      <w:color w:val="595959" w:themeColor="text1" w:themeTint="A6"/>
    </w:rPr>
  </w:style>
  <w:style w:type="paragraph" w:styleId="Balk7">
    <w:name w:val="heading 7"/>
    <w:basedOn w:val="Normal"/>
    <w:next w:val="Normal"/>
    <w:link w:val="Balk7Char"/>
    <w:uiPriority w:val="9"/>
    <w:semiHidden/>
    <w:unhideWhenUsed/>
    <w:qFormat/>
    <w:rsid w:val="00B046FB"/>
    <w:pPr>
      <w:keepNext/>
      <w:keepLines/>
      <w:spacing w:before="40"/>
      <w:outlineLvl w:val="6"/>
    </w:pPr>
    <w:rPr>
      <w:rFonts w:asciiTheme="minorHAnsi" w:eastAsiaTheme="majorEastAsia" w:hAnsiTheme="minorHAnsi" w:cstheme="majorBidi"/>
      <w:color w:val="595959" w:themeColor="text1" w:themeTint="A6"/>
    </w:rPr>
  </w:style>
  <w:style w:type="paragraph" w:styleId="Balk8">
    <w:name w:val="heading 8"/>
    <w:basedOn w:val="Normal"/>
    <w:next w:val="Normal"/>
    <w:link w:val="Balk8Char"/>
    <w:uiPriority w:val="9"/>
    <w:semiHidden/>
    <w:unhideWhenUsed/>
    <w:qFormat/>
    <w:rsid w:val="00B046FB"/>
    <w:pPr>
      <w:keepNext/>
      <w:keepLines/>
      <w:outlineLvl w:val="7"/>
    </w:pPr>
    <w:rPr>
      <w:rFonts w:asciiTheme="minorHAnsi" w:eastAsiaTheme="majorEastAsia" w:hAnsiTheme="minorHAnsi" w:cstheme="majorBidi"/>
      <w:i/>
      <w:iCs/>
      <w:color w:val="272727" w:themeColor="text1" w:themeTint="D8"/>
    </w:rPr>
  </w:style>
  <w:style w:type="paragraph" w:styleId="Balk9">
    <w:name w:val="heading 9"/>
    <w:basedOn w:val="Normal"/>
    <w:next w:val="Normal"/>
    <w:link w:val="Balk9Char"/>
    <w:uiPriority w:val="9"/>
    <w:semiHidden/>
    <w:unhideWhenUsed/>
    <w:qFormat/>
    <w:rsid w:val="00B046FB"/>
    <w:pPr>
      <w:keepNext/>
      <w:keepLines/>
      <w:outlineLvl w:val="8"/>
    </w:pPr>
    <w:rPr>
      <w:rFonts w:asciiTheme="minorHAnsi" w:eastAsiaTheme="majorEastAsia" w:hAnsiTheme="minorHAnsi"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il1">
    <w:name w:val="Stil1"/>
    <w:basedOn w:val="Balk1"/>
    <w:autoRedefine/>
    <w:qFormat/>
    <w:rsid w:val="00B427C8"/>
    <w:rPr>
      <w:b/>
      <w:sz w:val="28"/>
    </w:rPr>
  </w:style>
  <w:style w:type="character" w:customStyle="1" w:styleId="Balk1Char">
    <w:name w:val="Başlık 1 Char"/>
    <w:basedOn w:val="VarsaylanParagrafYazTipi"/>
    <w:link w:val="Balk1"/>
    <w:uiPriority w:val="9"/>
    <w:rsid w:val="00B427C8"/>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B046FB"/>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B046FB"/>
    <w:rPr>
      <w:rFonts w:asciiTheme="minorHAnsi" w:eastAsiaTheme="majorEastAsia" w:hAnsiTheme="minorHAnsi"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B046FB"/>
    <w:rPr>
      <w:rFonts w:asciiTheme="minorHAnsi" w:eastAsiaTheme="majorEastAsia" w:hAnsiTheme="minorHAnsi" w:cstheme="majorBidi"/>
      <w:i/>
      <w:iCs/>
      <w:color w:val="2F5496" w:themeColor="accent1" w:themeShade="BF"/>
    </w:rPr>
  </w:style>
  <w:style w:type="character" w:customStyle="1" w:styleId="Balk5Char">
    <w:name w:val="Başlık 5 Char"/>
    <w:basedOn w:val="VarsaylanParagrafYazTipi"/>
    <w:link w:val="Balk5"/>
    <w:uiPriority w:val="9"/>
    <w:semiHidden/>
    <w:rsid w:val="00B046FB"/>
    <w:rPr>
      <w:rFonts w:asciiTheme="minorHAnsi" w:eastAsiaTheme="majorEastAsia" w:hAnsiTheme="minorHAnsi" w:cstheme="majorBidi"/>
      <w:color w:val="2F5496" w:themeColor="accent1" w:themeShade="BF"/>
    </w:rPr>
  </w:style>
  <w:style w:type="character" w:customStyle="1" w:styleId="Balk6Char">
    <w:name w:val="Başlık 6 Char"/>
    <w:basedOn w:val="VarsaylanParagrafYazTipi"/>
    <w:link w:val="Balk6"/>
    <w:uiPriority w:val="9"/>
    <w:semiHidden/>
    <w:rsid w:val="00B046FB"/>
    <w:rPr>
      <w:rFonts w:asciiTheme="minorHAnsi" w:eastAsiaTheme="majorEastAsia" w:hAnsiTheme="minorHAnsi" w:cstheme="majorBidi"/>
      <w:i/>
      <w:iCs/>
      <w:color w:val="595959" w:themeColor="text1" w:themeTint="A6"/>
    </w:rPr>
  </w:style>
  <w:style w:type="character" w:customStyle="1" w:styleId="Balk7Char">
    <w:name w:val="Başlık 7 Char"/>
    <w:basedOn w:val="VarsaylanParagrafYazTipi"/>
    <w:link w:val="Balk7"/>
    <w:uiPriority w:val="9"/>
    <w:semiHidden/>
    <w:rsid w:val="00B046FB"/>
    <w:rPr>
      <w:rFonts w:asciiTheme="minorHAnsi" w:eastAsiaTheme="majorEastAsia" w:hAnsiTheme="minorHAnsi" w:cstheme="majorBidi"/>
      <w:color w:val="595959" w:themeColor="text1" w:themeTint="A6"/>
    </w:rPr>
  </w:style>
  <w:style w:type="character" w:customStyle="1" w:styleId="Balk8Char">
    <w:name w:val="Başlık 8 Char"/>
    <w:basedOn w:val="VarsaylanParagrafYazTipi"/>
    <w:link w:val="Balk8"/>
    <w:uiPriority w:val="9"/>
    <w:semiHidden/>
    <w:rsid w:val="00B046FB"/>
    <w:rPr>
      <w:rFonts w:asciiTheme="minorHAnsi" w:eastAsiaTheme="majorEastAsia" w:hAnsiTheme="minorHAnsi" w:cstheme="majorBidi"/>
      <w:i/>
      <w:iCs/>
      <w:color w:val="272727" w:themeColor="text1" w:themeTint="D8"/>
    </w:rPr>
  </w:style>
  <w:style w:type="character" w:customStyle="1" w:styleId="Balk9Char">
    <w:name w:val="Başlık 9 Char"/>
    <w:basedOn w:val="VarsaylanParagrafYazTipi"/>
    <w:link w:val="Balk9"/>
    <w:uiPriority w:val="9"/>
    <w:semiHidden/>
    <w:rsid w:val="00B046FB"/>
    <w:rPr>
      <w:rFonts w:asciiTheme="minorHAnsi" w:eastAsiaTheme="majorEastAsia" w:hAnsiTheme="minorHAnsi" w:cstheme="majorBidi"/>
      <w:color w:val="272727" w:themeColor="text1" w:themeTint="D8"/>
    </w:rPr>
  </w:style>
  <w:style w:type="paragraph" w:styleId="KonuBal">
    <w:name w:val="Title"/>
    <w:basedOn w:val="Normal"/>
    <w:next w:val="Normal"/>
    <w:link w:val="KonuBalChar"/>
    <w:uiPriority w:val="10"/>
    <w:qFormat/>
    <w:rsid w:val="00B046FB"/>
    <w:pPr>
      <w:spacing w:after="80"/>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046F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046FB"/>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046FB"/>
    <w:rPr>
      <w:rFonts w:asciiTheme="minorHAnsi" w:eastAsiaTheme="majorEastAsia" w:hAnsiTheme="minorHAnsi" w:cstheme="majorBidi"/>
      <w:color w:val="595959" w:themeColor="text1" w:themeTint="A6"/>
      <w:spacing w:val="15"/>
      <w:sz w:val="28"/>
      <w:szCs w:val="28"/>
    </w:rPr>
  </w:style>
  <w:style w:type="paragraph" w:styleId="Alnt">
    <w:name w:val="Quote"/>
    <w:basedOn w:val="Normal"/>
    <w:next w:val="Normal"/>
    <w:link w:val="AlntChar"/>
    <w:uiPriority w:val="29"/>
    <w:qFormat/>
    <w:rsid w:val="00B046FB"/>
    <w:pPr>
      <w:spacing w:before="160" w:after="160"/>
      <w:jc w:val="center"/>
    </w:pPr>
    <w:rPr>
      <w:i/>
      <w:iCs/>
      <w:color w:val="404040" w:themeColor="text1" w:themeTint="BF"/>
    </w:rPr>
  </w:style>
  <w:style w:type="character" w:customStyle="1" w:styleId="AlntChar">
    <w:name w:val="Alıntı Char"/>
    <w:basedOn w:val="VarsaylanParagrafYazTipi"/>
    <w:link w:val="Alnt"/>
    <w:uiPriority w:val="29"/>
    <w:rsid w:val="00B046FB"/>
    <w:rPr>
      <w:i/>
      <w:iCs/>
      <w:color w:val="404040" w:themeColor="text1" w:themeTint="BF"/>
    </w:rPr>
  </w:style>
  <w:style w:type="paragraph" w:styleId="ListeParagraf">
    <w:name w:val="List Paragraph"/>
    <w:basedOn w:val="Normal"/>
    <w:uiPriority w:val="34"/>
    <w:qFormat/>
    <w:rsid w:val="00B046FB"/>
    <w:pPr>
      <w:ind w:left="720"/>
      <w:contextualSpacing/>
    </w:pPr>
  </w:style>
  <w:style w:type="character" w:styleId="GlVurgulama">
    <w:name w:val="Intense Emphasis"/>
    <w:basedOn w:val="VarsaylanParagrafYazTipi"/>
    <w:uiPriority w:val="21"/>
    <w:qFormat/>
    <w:rsid w:val="00B046FB"/>
    <w:rPr>
      <w:i/>
      <w:iCs/>
      <w:color w:val="2F5496" w:themeColor="accent1" w:themeShade="BF"/>
    </w:rPr>
  </w:style>
  <w:style w:type="paragraph" w:styleId="GlAlnt">
    <w:name w:val="Intense Quote"/>
    <w:basedOn w:val="Normal"/>
    <w:next w:val="Normal"/>
    <w:link w:val="GlAlntChar"/>
    <w:uiPriority w:val="30"/>
    <w:qFormat/>
    <w:rsid w:val="00B046F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B046FB"/>
    <w:rPr>
      <w:i/>
      <w:iCs/>
      <w:color w:val="2F5496" w:themeColor="accent1" w:themeShade="BF"/>
    </w:rPr>
  </w:style>
  <w:style w:type="character" w:styleId="GlBavuru">
    <w:name w:val="Intense Reference"/>
    <w:basedOn w:val="VarsaylanParagrafYazTipi"/>
    <w:uiPriority w:val="32"/>
    <w:qFormat/>
    <w:rsid w:val="00B046FB"/>
    <w:rPr>
      <w:b/>
      <w:bCs/>
      <w:smallCaps/>
      <w:color w:val="2F5496" w:themeColor="accent1" w:themeShade="BF"/>
      <w:spacing w:val="5"/>
    </w:rPr>
  </w:style>
  <w:style w:type="table" w:styleId="TabloKlavuzu">
    <w:name w:val="Table Grid"/>
    <w:basedOn w:val="NormalTablo"/>
    <w:uiPriority w:val="39"/>
    <w:rsid w:val="009743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CA22FE"/>
    <w:rPr>
      <w:color w:val="0563C1" w:themeColor="hyperlink"/>
      <w:u w:val="single"/>
    </w:rPr>
  </w:style>
  <w:style w:type="character" w:styleId="zmlenmeyenBahsetme">
    <w:name w:val="Unresolved Mention"/>
    <w:basedOn w:val="VarsaylanParagrafYazTipi"/>
    <w:uiPriority w:val="99"/>
    <w:semiHidden/>
    <w:unhideWhenUsed/>
    <w:rsid w:val="00CA22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moprojects.com/" TargetMode="External"/><Relationship Id="rId3" Type="http://schemas.openxmlformats.org/officeDocument/2006/relationships/settings" Target="settings.xml"/><Relationship Id="rId7" Type="http://schemas.openxmlformats.org/officeDocument/2006/relationships/hyperlink" Target="https://us06web.zoom.us/j/88376481675?pwd=xWJfpd7ZfljU5bBby1WN9UUx0OyTHC.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omoprojects.com/"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3</Pages>
  <Words>677</Words>
  <Characters>3861</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İsmail Belen</dc:creator>
  <cp:keywords/>
  <dc:description/>
  <cp:lastModifiedBy>İsmail Belen</cp:lastModifiedBy>
  <cp:revision>4</cp:revision>
  <dcterms:created xsi:type="dcterms:W3CDTF">2025-09-18T04:52:00Z</dcterms:created>
  <dcterms:modified xsi:type="dcterms:W3CDTF">2025-09-18T08:35:00Z</dcterms:modified>
</cp:coreProperties>
</file>